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57" w:rsidRDefault="006141D6">
      <w:pPr>
        <w:spacing w:line="900" w:lineRule="exact"/>
        <w:ind w:rightChars="1126" w:right="2365"/>
        <w:jc w:val="distribute"/>
        <w:rPr>
          <w:b/>
          <w:color w:val="FF0000"/>
          <w:sz w:val="52"/>
          <w:szCs w:val="52"/>
        </w:rPr>
      </w:pPr>
      <w:bookmarkStart w:id="0" w:name="_GoBack"/>
      <w:bookmarkEnd w:id="0"/>
      <w:r>
        <w:rPr>
          <w:rFonts w:hint="eastAsia"/>
          <w:b/>
          <w:color w:val="FF0000"/>
          <w:sz w:val="52"/>
          <w:szCs w:val="52"/>
        </w:rPr>
        <w:t>平顶山学院党委宣传部</w:t>
      </w:r>
    </w:p>
    <w:p w:rsidR="00030157" w:rsidRDefault="006141D6">
      <w:pPr>
        <w:spacing w:line="900" w:lineRule="exact"/>
        <w:ind w:rightChars="1126" w:right="2365"/>
        <w:jc w:val="distribute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平顶山学院人事处</w:t>
      </w:r>
    </w:p>
    <w:p w:rsidR="00030157" w:rsidRDefault="006141D6">
      <w:pPr>
        <w:spacing w:line="900" w:lineRule="exact"/>
        <w:ind w:rightChars="1126" w:right="2365"/>
        <w:jc w:val="distribute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114300</wp:posOffset>
                </wp:positionV>
                <wp:extent cx="1381125" cy="9334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157" w:rsidRDefault="006141D6">
                            <w:pPr>
                              <w:rPr>
                                <w:b/>
                                <w:color w:val="FF00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2.25pt;margin-top:9pt;width:108.7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F5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" filled="f" stroked="f">
                <v:textbox>
                  <w:txbxContent>
                    <w:p w:rsidR="00030157" w:rsidRDefault="006141D6">
                      <w:pPr>
                        <w:rPr>
                          <w:b/>
                          <w:color w:val="FF0000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FF0000"/>
          <w:sz w:val="52"/>
          <w:szCs w:val="52"/>
        </w:rPr>
        <w:t>平顶山学院教务处</w:t>
      </w:r>
    </w:p>
    <w:p w:rsidR="00030157" w:rsidRDefault="006141D6">
      <w:pPr>
        <w:spacing w:line="900" w:lineRule="exact"/>
        <w:ind w:rightChars="1126" w:right="2365"/>
        <w:jc w:val="distribute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平顶山学院学生处</w:t>
      </w:r>
    </w:p>
    <w:p w:rsidR="00030157" w:rsidRDefault="006141D6">
      <w:pPr>
        <w:spacing w:line="900" w:lineRule="exact"/>
        <w:ind w:rightChars="1126" w:right="2365"/>
        <w:jc w:val="distribute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共青团平顶山学院委员会</w:t>
      </w:r>
    </w:p>
    <w:p w:rsidR="00030157" w:rsidRDefault="006141D6">
      <w:pPr>
        <w:spacing w:line="900" w:lineRule="exact"/>
        <w:ind w:rightChars="1126" w:right="2365"/>
        <w:jc w:val="distribute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平顶山学院学生会</w:t>
      </w:r>
    </w:p>
    <w:p w:rsidR="00030157" w:rsidRDefault="006141D6">
      <w:pPr>
        <w:spacing w:line="900" w:lineRule="exact"/>
        <w:ind w:rightChars="12" w:right="25"/>
        <w:jc w:val="center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平学院青联字</w:t>
      </w:r>
      <w:r>
        <w:rPr>
          <w:rFonts w:hint="eastAsia"/>
          <w:sz w:val="32"/>
          <w:szCs w:val="32"/>
        </w:rPr>
        <w:t>[201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]2</w:t>
      </w:r>
      <w:r>
        <w:rPr>
          <w:rFonts w:hint="eastAsia"/>
          <w:sz w:val="32"/>
          <w:szCs w:val="32"/>
        </w:rPr>
        <w:t>号</w:t>
      </w:r>
    </w:p>
    <w:p w:rsidR="00030157" w:rsidRDefault="006141D6">
      <w:pPr>
        <w:spacing w:line="440" w:lineRule="exact"/>
        <w:jc w:val="center"/>
        <w:outlineLvl w:val="6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19050" t="19050" r="19050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" strokecolor="red" strokeweight="2pt"/>
            </w:pict>
          </mc:Fallback>
        </mc:AlternateContent>
      </w:r>
    </w:p>
    <w:p w:rsidR="00030157" w:rsidRDefault="006141D6">
      <w:pPr>
        <w:spacing w:line="440" w:lineRule="exact"/>
        <w:jc w:val="center"/>
        <w:outlineLvl w:val="6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关于开展</w:t>
      </w:r>
      <w:r>
        <w:rPr>
          <w:rFonts w:ascii="宋体" w:hAnsi="宋体" w:cs="Times New Roman" w:hint="eastAsia"/>
          <w:b/>
          <w:sz w:val="32"/>
          <w:szCs w:val="32"/>
        </w:rPr>
        <w:t>平顶山学院第三届“我最喜爱的教师”</w:t>
      </w:r>
    </w:p>
    <w:p w:rsidR="00030157" w:rsidRDefault="006141D6">
      <w:pPr>
        <w:spacing w:line="440" w:lineRule="exact"/>
        <w:jc w:val="center"/>
        <w:outlineLvl w:val="6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t>评选活动的通知</w:t>
      </w:r>
    </w:p>
    <w:p w:rsidR="00030157" w:rsidRDefault="006141D6">
      <w:pPr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各单位：</w:t>
      </w:r>
    </w:p>
    <w:p w:rsidR="00030157" w:rsidRDefault="006141D6">
      <w:pPr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</w:rPr>
        <w:t>为弘扬我校教师热爱工作、严谨笃学、勇于创新的精神，展现我校优秀教师风采，倡导尊师爱生的良好风尚，加强师生交流，增进师生感情，激励全校教师以更加饱满的热情参与到学校转型发展工作中，党委宣传部、人事处、教务处、学生处、校团委、校学生会决定联合开展平顶山学院第三届“我最喜爱的老师”评选活动。</w:t>
      </w:r>
    </w:p>
    <w:p w:rsidR="00030157" w:rsidRDefault="006141D6">
      <w:pPr>
        <w:ind w:firstLineChars="200" w:firstLine="560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t>一、评选范围</w:t>
      </w:r>
    </w:p>
    <w:p w:rsidR="00030157" w:rsidRDefault="006141D6">
      <w:pPr>
        <w:rPr>
          <w:rFonts w:ascii="黑体" w:eastAsia="黑体" w:hAnsi="黑体"/>
          <w:kern w:val="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全校在岗教师。</w:t>
      </w:r>
    </w:p>
    <w:p w:rsidR="00030157" w:rsidRDefault="006141D6">
      <w:pPr>
        <w:ind w:firstLine="56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二、评选条件</w:t>
      </w:r>
    </w:p>
    <w:p w:rsidR="00030157" w:rsidRDefault="006141D6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、品德高尚，爱岗敬业，教书育人，关爱学生，有先进的教育</w:t>
      </w: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理念，敢于创新，深受学生的喜爱、认可和赞誉。</w:t>
      </w:r>
    </w:p>
    <w:p w:rsidR="00030157" w:rsidRDefault="006141D6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、扎根一线，事迹突出，长期工作在教育教学第一线，具有教师资格并从事教学</w:t>
      </w:r>
      <w:r>
        <w:rPr>
          <w:rFonts w:ascii="仿宋" w:eastAsia="仿宋" w:hAnsi="仿宋" w:cs="仿宋" w:hint="eastAsia"/>
          <w:kern w:val="0"/>
          <w:sz w:val="28"/>
          <w:szCs w:val="28"/>
        </w:rPr>
        <w:t>工作两年以上。</w:t>
      </w:r>
    </w:p>
    <w:p w:rsidR="00030157" w:rsidRDefault="006141D6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、近两年年度考核等级为合格以上。</w:t>
      </w:r>
    </w:p>
    <w:p w:rsidR="00030157" w:rsidRDefault="006141D6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、近两年曾获得教学单位质量考评优秀或“优质课教师”。</w:t>
      </w:r>
    </w:p>
    <w:p w:rsidR="00030157" w:rsidRDefault="006141D6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5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、连续两年教师评教在教学单位前</w:t>
      </w:r>
      <w:r>
        <w:rPr>
          <w:rFonts w:ascii="仿宋" w:eastAsia="仿宋" w:hAnsi="仿宋" w:cs="仿宋" w:hint="eastAsia"/>
          <w:kern w:val="0"/>
          <w:sz w:val="28"/>
          <w:szCs w:val="28"/>
        </w:rPr>
        <w:t>50%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030157" w:rsidRDefault="006141D6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6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、曾获“我最喜爱的教师”称号的教师不再参加本届评选。</w:t>
      </w:r>
    </w:p>
    <w:p w:rsidR="00030157" w:rsidRDefault="006141D6">
      <w:pPr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三、评选程序</w:t>
      </w:r>
    </w:p>
    <w:p w:rsidR="00030157" w:rsidRDefault="006141D6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评选活动按推荐、初评、终评、表彰四个阶段进行。</w:t>
      </w:r>
    </w:p>
    <w:p w:rsidR="00030157" w:rsidRDefault="006141D6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、推选阶段（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2016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18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27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日）。各单位按照评选条件，推荐候选人。</w:t>
      </w:r>
    </w:p>
    <w:p w:rsidR="00030157" w:rsidRDefault="006141D6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、初评阶段（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2016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28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日）。各单位组织有关专家和学生代表成立评审委员会，负责对候选人进行初评，各遴选出</w:t>
      </w: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名“平顶山学院我最喜爱的教师”候选人。各单位制作展板介绍候选人事迹，并开通微信投票平台，组织学生投票。（没有学生的单位由校学生会组织投票）</w:t>
      </w:r>
    </w:p>
    <w:p w:rsidR="00030157" w:rsidRDefault="006141D6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、终评阶段</w:t>
      </w:r>
      <w:r>
        <w:rPr>
          <w:rFonts w:ascii="仿宋" w:eastAsia="仿宋" w:hAnsi="仿宋" w:cs="仿宋" w:hint="eastAsia"/>
          <w:kern w:val="0"/>
          <w:sz w:val="28"/>
          <w:szCs w:val="28"/>
        </w:rPr>
        <w:t>(2016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16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日）。各单位根据学生投票情况和评审委员会意见，各遴选出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名“平顶山学院我最喜爱的教师”。</w:t>
      </w:r>
    </w:p>
    <w:p w:rsidR="00030157" w:rsidRDefault="006141D6">
      <w:pPr>
        <w:ind w:firstLine="56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、表彰阶段（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2016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下</w:t>
      </w:r>
      <w:r>
        <w:rPr>
          <w:rFonts w:ascii="仿宋" w:eastAsia="仿宋" w:hAnsi="仿宋" w:cs="仿宋" w:hint="eastAsia"/>
          <w:kern w:val="0"/>
          <w:sz w:val="28"/>
          <w:szCs w:val="28"/>
        </w:rPr>
        <w:t>旬）举行颁奖典礼，公布评选结果，在校团委微信平台进行广泛宣传。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 </w:t>
      </w:r>
    </w:p>
    <w:p w:rsidR="00030157" w:rsidRDefault="006141D6">
      <w:pPr>
        <w:ind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四、评选要求</w:t>
      </w:r>
    </w:p>
    <w:p w:rsidR="00030157" w:rsidRDefault="006141D6">
      <w:pPr>
        <w:spacing w:before="100" w:after="100"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1</w:t>
      </w:r>
      <w:r>
        <w:rPr>
          <w:rFonts w:ascii="仿宋_GB2312" w:eastAsia="仿宋_GB2312" w:hint="eastAsia"/>
          <w:sz w:val="28"/>
          <w:szCs w:val="28"/>
        </w:rPr>
        <w:t>、各单位要高度重视，妥善安排</w:t>
      </w:r>
      <w:r>
        <w:rPr>
          <w:rFonts w:ascii="仿宋_GB2312" w:eastAsia="仿宋_GB2312" w:hint="eastAsia"/>
          <w:sz w:val="28"/>
          <w:szCs w:val="28"/>
        </w:rPr>
        <w:t>，积极组织学生参与投票。</w:t>
      </w:r>
    </w:p>
    <w:p w:rsidR="00030157" w:rsidRDefault="006141D6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、严禁采取各种拉票、虚假投票手段，一经发现取消评选资格。</w:t>
      </w:r>
    </w:p>
    <w:p w:rsidR="00030157" w:rsidRDefault="006141D6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、最终结果由学生票选决定，投票过程公开、透明。</w:t>
      </w:r>
    </w:p>
    <w:p w:rsidR="00030157" w:rsidRDefault="00030157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030157" w:rsidRDefault="00030157">
      <w:pPr>
        <w:ind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 w:firstLineChars="170" w:firstLine="478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 w:firstLineChars="170" w:firstLine="478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030157" w:rsidRDefault="006141D6">
      <w:pPr>
        <w:spacing w:line="440" w:lineRule="exact"/>
        <w:ind w:rightChars="12" w:right="25" w:firstLineChars="170" w:firstLine="478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党委宣传部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>人事处</w:t>
      </w:r>
    </w:p>
    <w:p w:rsidR="00030157" w:rsidRDefault="00030157">
      <w:pPr>
        <w:spacing w:line="440" w:lineRule="exact"/>
        <w:ind w:rightChars="12" w:right="25" w:firstLineChars="170" w:firstLine="478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030157" w:rsidRDefault="006141D6">
      <w:pPr>
        <w:spacing w:line="440" w:lineRule="exact"/>
        <w:ind w:rightChars="12" w:right="25" w:firstLineChars="170" w:firstLine="478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</w:t>
      </w:r>
    </w:p>
    <w:p w:rsidR="00030157" w:rsidRDefault="006141D6">
      <w:pPr>
        <w:spacing w:line="440" w:lineRule="exact"/>
        <w:ind w:rightChars="12" w:right="25" w:firstLineChars="170" w:firstLine="478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教务处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>学生处</w:t>
      </w:r>
    </w:p>
    <w:p w:rsidR="00030157" w:rsidRDefault="00030157">
      <w:pPr>
        <w:spacing w:line="440" w:lineRule="exact"/>
        <w:ind w:rightChars="12" w:right="25" w:firstLineChars="170" w:firstLine="478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030157" w:rsidRDefault="006141D6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 </w:t>
      </w:r>
    </w:p>
    <w:p w:rsidR="00030157" w:rsidRDefault="006141D6">
      <w:pPr>
        <w:spacing w:line="440" w:lineRule="exact"/>
        <w:ind w:rightChars="12" w:right="25" w:firstLineChars="170" w:firstLine="478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共青团平顶山学院委员会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>平顶山学院学生会</w:t>
      </w:r>
    </w:p>
    <w:p w:rsidR="00030157" w:rsidRDefault="00030157">
      <w:pPr>
        <w:spacing w:line="440" w:lineRule="exact"/>
        <w:ind w:rightChars="12" w:right="25" w:firstLineChars="170" w:firstLine="478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/>
          <w:b/>
          <w:bCs/>
          <w:sz w:val="28"/>
          <w:szCs w:val="28"/>
        </w:rPr>
      </w:pPr>
    </w:p>
    <w:p w:rsidR="00030157" w:rsidRDefault="00030157">
      <w:pPr>
        <w:spacing w:line="440" w:lineRule="exact"/>
        <w:ind w:rightChars="12" w:right="25"/>
        <w:rPr>
          <w:rFonts w:ascii="仿宋_GB2312" w:eastAsia="仿宋_GB2312" w:hAnsi="宋体"/>
          <w:b/>
          <w:bCs/>
          <w:sz w:val="28"/>
          <w:szCs w:val="28"/>
        </w:rPr>
      </w:pPr>
    </w:p>
    <w:p w:rsidR="00030157" w:rsidRDefault="006141D6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主题词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: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平顶山学院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我最喜爱的教师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</w:t>
      </w:r>
    </w:p>
    <w:p w:rsidR="00030157" w:rsidRDefault="006141D6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共青团平顶山学院委员会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2016</w:t>
      </w:r>
      <w:r>
        <w:rPr>
          <w:rFonts w:ascii="仿宋_GB2312" w:eastAsia="仿宋_GB2312" w:hAnsi="宋体" w:hint="eastAsia"/>
          <w:sz w:val="28"/>
          <w:szCs w:val="28"/>
          <w:u w:val="single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4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11</w:t>
      </w:r>
      <w:r>
        <w:rPr>
          <w:rFonts w:ascii="仿宋_GB2312" w:eastAsia="仿宋_GB2312" w:hAnsi="宋体" w:hint="eastAsia"/>
          <w:sz w:val="28"/>
          <w:szCs w:val="28"/>
          <w:u w:val="single"/>
        </w:rPr>
        <w:t>日印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</w:p>
    <w:p w:rsidR="00030157" w:rsidRDefault="00030157">
      <w:pPr>
        <w:rPr>
          <w:rFonts w:ascii="仿宋" w:eastAsia="仿宋" w:hAnsi="仿宋" w:cs="仿宋"/>
          <w:kern w:val="0"/>
          <w:sz w:val="28"/>
          <w:szCs w:val="28"/>
        </w:rPr>
      </w:pPr>
    </w:p>
    <w:sectPr w:rsidR="000301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D3"/>
    <w:rsid w:val="00030157"/>
    <w:rsid w:val="002C1ADD"/>
    <w:rsid w:val="006141D6"/>
    <w:rsid w:val="008A37D3"/>
    <w:rsid w:val="00C9168E"/>
    <w:rsid w:val="08212471"/>
    <w:rsid w:val="4A2E2D11"/>
    <w:rsid w:val="57E678D2"/>
    <w:rsid w:val="6B0F60C6"/>
    <w:rsid w:val="73173EF3"/>
    <w:rsid w:val="75893CF7"/>
    <w:rsid w:val="7E7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日期 Char"/>
    <w:basedOn w:val="a0"/>
    <w:link w:val="1"/>
    <w:semiHidden/>
  </w:style>
  <w:style w:type="paragraph" w:customStyle="1" w:styleId="1">
    <w:name w:val="日期1"/>
    <w:basedOn w:val="a"/>
    <w:next w:val="a"/>
    <w:link w:val="Char1"/>
    <w:pPr>
      <w:ind w:leftChars="2500" w:left="100"/>
    </w:pPr>
  </w:style>
  <w:style w:type="paragraph" w:customStyle="1" w:styleId="10">
    <w:name w:val="批注框文本1"/>
    <w:basedOn w:val="a"/>
    <w:link w:val="Char2"/>
    <w:qFormat/>
    <w:rPr>
      <w:sz w:val="18"/>
      <w:szCs w:val="18"/>
    </w:rPr>
  </w:style>
  <w:style w:type="character" w:customStyle="1" w:styleId="Char2">
    <w:name w:val="批注框文本 Char"/>
    <w:link w:val="10"/>
    <w:semiHidden/>
    <w:rPr>
      <w:sz w:val="18"/>
      <w:szCs w:val="18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character" w:customStyle="1" w:styleId="Char0">
    <w:name w:val="页眉 Char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日期 Char"/>
    <w:basedOn w:val="a0"/>
    <w:link w:val="1"/>
    <w:semiHidden/>
  </w:style>
  <w:style w:type="paragraph" w:customStyle="1" w:styleId="1">
    <w:name w:val="日期1"/>
    <w:basedOn w:val="a"/>
    <w:next w:val="a"/>
    <w:link w:val="Char1"/>
    <w:pPr>
      <w:ind w:leftChars="2500" w:left="100"/>
    </w:pPr>
  </w:style>
  <w:style w:type="paragraph" w:customStyle="1" w:styleId="10">
    <w:name w:val="批注框文本1"/>
    <w:basedOn w:val="a"/>
    <w:link w:val="Char2"/>
    <w:qFormat/>
    <w:rPr>
      <w:sz w:val="18"/>
      <w:szCs w:val="18"/>
    </w:rPr>
  </w:style>
  <w:style w:type="character" w:customStyle="1" w:styleId="Char2">
    <w:name w:val="批注框文本 Char"/>
    <w:link w:val="10"/>
    <w:semiHidden/>
    <w:rPr>
      <w:sz w:val="18"/>
      <w:szCs w:val="18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character" w:customStyle="1" w:styleId="Char0">
    <w:name w:val="页眉 Char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>china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Administrator</cp:lastModifiedBy>
  <cp:revision>2</cp:revision>
  <cp:lastPrinted>2016-04-11T08:08:00Z</cp:lastPrinted>
  <dcterms:created xsi:type="dcterms:W3CDTF">2016-04-25T09:36:00Z</dcterms:created>
  <dcterms:modified xsi:type="dcterms:W3CDTF">2016-04-25T09:36:00Z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